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5F2" w:rsidRDefault="00F555F2" w:rsidP="00DC224F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965"/>
        <w:gridCol w:w="4965"/>
      </w:tblGrid>
      <w:tr w:rsidR="00DC224F">
        <w:trPr>
          <w:trHeight w:val="107"/>
        </w:trPr>
        <w:tc>
          <w:tcPr>
            <w:tcW w:w="4965" w:type="dxa"/>
          </w:tcPr>
          <w:p w:rsidR="00DC224F" w:rsidRPr="00DC224F" w:rsidRDefault="00DC224F">
            <w:pPr>
              <w:pStyle w:val="Default"/>
            </w:pPr>
            <w:r w:rsidRPr="00DC224F">
              <w:rPr>
                <w:b/>
                <w:bCs/>
              </w:rPr>
              <w:t xml:space="preserve">ПРИНЯТО </w:t>
            </w:r>
          </w:p>
        </w:tc>
        <w:tc>
          <w:tcPr>
            <w:tcW w:w="4965" w:type="dxa"/>
          </w:tcPr>
          <w:p w:rsidR="00DC224F" w:rsidRPr="00DC224F" w:rsidRDefault="00DC224F" w:rsidP="00DC224F">
            <w:pPr>
              <w:pStyle w:val="Default"/>
            </w:pPr>
            <w:r w:rsidRPr="00DC224F">
              <w:rPr>
                <w:b/>
                <w:bCs/>
              </w:rPr>
              <w:t xml:space="preserve">                       УТВЕРЖДАЮ </w:t>
            </w:r>
          </w:p>
        </w:tc>
      </w:tr>
      <w:tr w:rsidR="00DC224F">
        <w:trPr>
          <w:trHeight w:val="109"/>
        </w:trPr>
        <w:tc>
          <w:tcPr>
            <w:tcW w:w="4965" w:type="dxa"/>
          </w:tcPr>
          <w:p w:rsidR="00DC224F" w:rsidRPr="00DC224F" w:rsidRDefault="00DC224F">
            <w:pPr>
              <w:pStyle w:val="Default"/>
            </w:pPr>
            <w:r w:rsidRPr="00DC224F">
              <w:t xml:space="preserve">Общим собранием работников </w:t>
            </w:r>
          </w:p>
        </w:tc>
        <w:tc>
          <w:tcPr>
            <w:tcW w:w="4965" w:type="dxa"/>
          </w:tcPr>
          <w:p w:rsidR="00DC224F" w:rsidRPr="00DC224F" w:rsidRDefault="00DC224F" w:rsidP="00DC224F">
            <w:pPr>
              <w:pStyle w:val="Default"/>
            </w:pPr>
            <w:r w:rsidRPr="00DC224F">
              <w:t xml:space="preserve">                       Заведующим МКДОУ Д/С №7 </w:t>
            </w:r>
          </w:p>
        </w:tc>
      </w:tr>
      <w:tr w:rsidR="00DC224F">
        <w:trPr>
          <w:trHeight w:val="109"/>
        </w:trPr>
        <w:tc>
          <w:tcPr>
            <w:tcW w:w="4965" w:type="dxa"/>
          </w:tcPr>
          <w:p w:rsidR="00DC224F" w:rsidRPr="00DC224F" w:rsidRDefault="00DC224F" w:rsidP="00DC224F">
            <w:pPr>
              <w:pStyle w:val="Default"/>
            </w:pPr>
            <w:r w:rsidRPr="00DC224F">
              <w:t>МКДОУ Д/С №7 «Огонек»</w:t>
            </w:r>
          </w:p>
        </w:tc>
        <w:tc>
          <w:tcPr>
            <w:tcW w:w="4965" w:type="dxa"/>
          </w:tcPr>
          <w:p w:rsidR="00DC224F" w:rsidRPr="00DC224F" w:rsidRDefault="00DC224F" w:rsidP="00DC224F">
            <w:pPr>
              <w:pStyle w:val="Default"/>
            </w:pPr>
            <w:r w:rsidRPr="00DC224F">
              <w:t xml:space="preserve">                       «Огонек» города Черкесска </w:t>
            </w:r>
          </w:p>
        </w:tc>
      </w:tr>
      <w:tr w:rsidR="00DC224F">
        <w:trPr>
          <w:trHeight w:val="109"/>
        </w:trPr>
        <w:tc>
          <w:tcPr>
            <w:tcW w:w="4965" w:type="dxa"/>
          </w:tcPr>
          <w:p w:rsidR="00DC224F" w:rsidRPr="00DC224F" w:rsidRDefault="00DC224F">
            <w:pPr>
              <w:pStyle w:val="Default"/>
            </w:pPr>
            <w:r w:rsidRPr="00DC224F">
              <w:t>Протокол №____</w:t>
            </w:r>
            <w:r>
              <w:t>_________</w:t>
            </w:r>
            <w:r w:rsidRPr="00DC224F">
              <w:t>___</w:t>
            </w:r>
          </w:p>
        </w:tc>
        <w:tc>
          <w:tcPr>
            <w:tcW w:w="4965" w:type="dxa"/>
          </w:tcPr>
          <w:p w:rsidR="00DC224F" w:rsidRPr="00DC224F" w:rsidRDefault="00DC224F" w:rsidP="00DC224F">
            <w:pPr>
              <w:pStyle w:val="Default"/>
            </w:pPr>
            <w:r w:rsidRPr="00DC224F">
              <w:t xml:space="preserve">                       Н. И. Гаевская/ ____________</w:t>
            </w:r>
          </w:p>
        </w:tc>
      </w:tr>
      <w:tr w:rsidR="00DC224F">
        <w:trPr>
          <w:trHeight w:val="109"/>
        </w:trPr>
        <w:tc>
          <w:tcPr>
            <w:tcW w:w="4965" w:type="dxa"/>
          </w:tcPr>
          <w:p w:rsidR="00DC224F" w:rsidRPr="00DC224F" w:rsidRDefault="00DC224F">
            <w:pPr>
              <w:pStyle w:val="Default"/>
            </w:pPr>
            <w:r>
              <w:t>От «_____» ___________ 20____ г.</w:t>
            </w:r>
          </w:p>
        </w:tc>
        <w:tc>
          <w:tcPr>
            <w:tcW w:w="4965" w:type="dxa"/>
          </w:tcPr>
          <w:p w:rsidR="00DC224F" w:rsidRDefault="00DC224F">
            <w:pPr>
              <w:pStyle w:val="Default"/>
            </w:pPr>
            <w:r>
              <w:t xml:space="preserve">                       Приказ №_________________ </w:t>
            </w:r>
          </w:p>
          <w:p w:rsidR="00DC224F" w:rsidRPr="00DC224F" w:rsidRDefault="00DC224F" w:rsidP="00DC224F">
            <w:pPr>
              <w:pStyle w:val="Default"/>
            </w:pPr>
            <w:r>
              <w:t xml:space="preserve">                       От «_____» _________ 20____ г.     </w:t>
            </w:r>
          </w:p>
        </w:tc>
      </w:tr>
    </w:tbl>
    <w:p w:rsidR="00B076FC" w:rsidRDefault="00B076FC"/>
    <w:p w:rsidR="00DC224F" w:rsidRDefault="00DC224F"/>
    <w:p w:rsidR="00DC224F" w:rsidRDefault="00DC224F" w:rsidP="00DC224F">
      <w:pPr>
        <w:jc w:val="center"/>
      </w:pPr>
    </w:p>
    <w:p w:rsidR="00DC224F" w:rsidRDefault="00DC224F" w:rsidP="00DC224F">
      <w:pPr>
        <w:jc w:val="center"/>
      </w:pPr>
    </w:p>
    <w:p w:rsidR="00DC224F" w:rsidRDefault="00DC224F" w:rsidP="00DC224F">
      <w:pPr>
        <w:pStyle w:val="Default"/>
      </w:pPr>
    </w:p>
    <w:p w:rsidR="00DC224F" w:rsidRPr="00B076FC" w:rsidRDefault="00DC224F" w:rsidP="00DC224F">
      <w:pPr>
        <w:pStyle w:val="Default"/>
        <w:jc w:val="center"/>
        <w:rPr>
          <w:b/>
          <w:bCs/>
          <w:sz w:val="32"/>
          <w:szCs w:val="32"/>
        </w:rPr>
      </w:pPr>
      <w:r w:rsidRPr="00B076FC">
        <w:rPr>
          <w:b/>
          <w:bCs/>
          <w:sz w:val="32"/>
          <w:szCs w:val="32"/>
        </w:rPr>
        <w:t xml:space="preserve">ПОЛОЖЕНИЕ </w:t>
      </w:r>
    </w:p>
    <w:p w:rsidR="005032F9" w:rsidRDefault="00DC224F" w:rsidP="00DC224F">
      <w:pPr>
        <w:pStyle w:val="Default"/>
        <w:jc w:val="center"/>
        <w:rPr>
          <w:b/>
          <w:bCs/>
          <w:sz w:val="32"/>
          <w:szCs w:val="32"/>
        </w:rPr>
      </w:pPr>
      <w:r w:rsidRPr="00B076FC">
        <w:rPr>
          <w:b/>
          <w:bCs/>
          <w:sz w:val="32"/>
          <w:szCs w:val="32"/>
        </w:rPr>
        <w:t xml:space="preserve">ОБ ОСУЩЕСТВЛЕНИИ ТЕКУЩЕГО КОНТРОЛЯ ОСВОЕНИЯ ВОСПИТАННИКАМИ ОБРАЗОВАТЕЛЬНОЙ ПРОГРАММЫ </w:t>
      </w:r>
    </w:p>
    <w:p w:rsidR="00DC224F" w:rsidRPr="00B076FC" w:rsidRDefault="00DC224F" w:rsidP="00DC224F">
      <w:pPr>
        <w:pStyle w:val="Default"/>
        <w:jc w:val="center"/>
        <w:rPr>
          <w:b/>
          <w:bCs/>
          <w:sz w:val="32"/>
          <w:szCs w:val="32"/>
        </w:rPr>
      </w:pPr>
      <w:r w:rsidRPr="00B076FC">
        <w:rPr>
          <w:b/>
          <w:bCs/>
          <w:sz w:val="32"/>
          <w:szCs w:val="32"/>
        </w:rPr>
        <w:t xml:space="preserve">ДОШКОЛЬНОГО ОБРАЗОВАНИЯ </w:t>
      </w:r>
    </w:p>
    <w:p w:rsidR="00DC224F" w:rsidRPr="00B076FC" w:rsidRDefault="00DC224F" w:rsidP="00DC224F">
      <w:pPr>
        <w:pStyle w:val="Default"/>
        <w:jc w:val="center"/>
        <w:rPr>
          <w:bCs/>
          <w:sz w:val="32"/>
          <w:szCs w:val="32"/>
        </w:rPr>
      </w:pPr>
      <w:r w:rsidRPr="00B076FC">
        <w:rPr>
          <w:bCs/>
          <w:sz w:val="32"/>
          <w:szCs w:val="32"/>
        </w:rPr>
        <w:t xml:space="preserve">Муниципального казенного дошкольного образовательного учреждения </w:t>
      </w:r>
    </w:p>
    <w:p w:rsidR="00DC224F" w:rsidRPr="00B076FC" w:rsidRDefault="005032F9" w:rsidP="00DC224F">
      <w:pPr>
        <w:pStyle w:val="Default"/>
        <w:jc w:val="center"/>
        <w:rPr>
          <w:sz w:val="32"/>
          <w:szCs w:val="32"/>
        </w:rPr>
      </w:pPr>
      <w:r>
        <w:rPr>
          <w:bCs/>
          <w:sz w:val="32"/>
          <w:szCs w:val="32"/>
        </w:rPr>
        <w:t>о</w:t>
      </w:r>
      <w:r w:rsidR="00DC224F" w:rsidRPr="00B076FC">
        <w:rPr>
          <w:bCs/>
          <w:sz w:val="32"/>
          <w:szCs w:val="32"/>
        </w:rPr>
        <w:t>бщеразвивающего вида Детский сад №7 «Огонек» города Черкесска</w:t>
      </w:r>
    </w:p>
    <w:p w:rsidR="00DC224F" w:rsidRPr="00B076FC" w:rsidRDefault="00DC224F" w:rsidP="00DC224F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B076FC">
        <w:rPr>
          <w:rFonts w:ascii="Times New Roman" w:hAnsi="Times New Roman" w:cs="Times New Roman"/>
          <w:bCs/>
          <w:sz w:val="32"/>
          <w:szCs w:val="32"/>
        </w:rPr>
        <w:t xml:space="preserve">(МКДОУ Детский сад №7 </w:t>
      </w:r>
      <w:r w:rsidR="00B076FC" w:rsidRPr="00B076FC">
        <w:rPr>
          <w:rFonts w:ascii="Times New Roman" w:hAnsi="Times New Roman" w:cs="Times New Roman"/>
          <w:bCs/>
          <w:sz w:val="32"/>
          <w:szCs w:val="32"/>
        </w:rPr>
        <w:t>«Огонек» города Черкесска</w:t>
      </w:r>
      <w:r w:rsidRPr="00B076FC">
        <w:rPr>
          <w:rFonts w:ascii="Times New Roman" w:hAnsi="Times New Roman" w:cs="Times New Roman"/>
          <w:bCs/>
          <w:sz w:val="32"/>
          <w:szCs w:val="32"/>
        </w:rPr>
        <w:t>)</w:t>
      </w:r>
    </w:p>
    <w:p w:rsidR="00B076FC" w:rsidRDefault="00B076FC" w:rsidP="00DC224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076FC" w:rsidRDefault="00B076FC" w:rsidP="00DC224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076FC" w:rsidRDefault="00B076FC" w:rsidP="00DC224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076FC" w:rsidRDefault="00B076FC" w:rsidP="00DC224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076FC" w:rsidRDefault="00B076FC" w:rsidP="00DC224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076FC" w:rsidRDefault="00B076FC" w:rsidP="00DC224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076FC" w:rsidRDefault="00B076FC" w:rsidP="00DC224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076FC" w:rsidRDefault="00B076FC" w:rsidP="00DC224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076FC" w:rsidRDefault="00B076FC" w:rsidP="00DC224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076FC" w:rsidRDefault="00B076FC" w:rsidP="00DC224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076FC" w:rsidRDefault="00B076FC" w:rsidP="00DC224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076FC" w:rsidRDefault="00B076FC" w:rsidP="00DC224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076FC" w:rsidRDefault="00B076FC" w:rsidP="00DC224F">
      <w:pPr>
        <w:jc w:val="center"/>
        <w:rPr>
          <w:rFonts w:ascii="Times New Roman" w:hAnsi="Times New Roman" w:cs="Times New Roman"/>
        </w:rPr>
      </w:pPr>
    </w:p>
    <w:p w:rsidR="00B076FC" w:rsidRPr="00B076FC" w:rsidRDefault="00B076FC" w:rsidP="00DC224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076FC">
        <w:rPr>
          <w:rFonts w:ascii="Times New Roman" w:hAnsi="Times New Roman" w:cs="Times New Roman"/>
          <w:sz w:val="24"/>
          <w:szCs w:val="24"/>
        </w:rPr>
        <w:t>г. Черкесск</w:t>
      </w:r>
    </w:p>
    <w:p w:rsidR="00B076FC" w:rsidRPr="00B076FC" w:rsidRDefault="00B076FC" w:rsidP="00B076FC">
      <w:pPr>
        <w:pStyle w:val="Default"/>
        <w:jc w:val="center"/>
      </w:pPr>
      <w:r w:rsidRPr="00B076FC">
        <w:rPr>
          <w:b/>
          <w:bCs/>
        </w:rPr>
        <w:lastRenderedPageBreak/>
        <w:t>I. ОБЩИЕ ПОЛОЖЕНИЯ</w:t>
      </w:r>
    </w:p>
    <w:p w:rsidR="00B076FC" w:rsidRPr="00B076FC" w:rsidRDefault="00B076FC" w:rsidP="00B076FC">
      <w:pPr>
        <w:pStyle w:val="Default"/>
      </w:pPr>
      <w:r w:rsidRPr="00B076FC">
        <w:rPr>
          <w:b/>
          <w:bCs/>
        </w:rPr>
        <w:t>1.1</w:t>
      </w:r>
      <w:r w:rsidR="001763C7">
        <w:rPr>
          <w:b/>
          <w:bCs/>
        </w:rPr>
        <w:t>.</w:t>
      </w:r>
      <w:r w:rsidRPr="00B076FC">
        <w:rPr>
          <w:b/>
          <w:bCs/>
        </w:rPr>
        <w:t xml:space="preserve"> </w:t>
      </w:r>
      <w:r w:rsidRPr="00B076FC">
        <w:t>Настоящее положение об осуществлении текущего контроля освоения воспитанниками обр</w:t>
      </w:r>
      <w:r w:rsidRPr="00B076FC">
        <w:t>а</w:t>
      </w:r>
      <w:r w:rsidRPr="00B076FC">
        <w:t xml:space="preserve">зовательной программы дошкольного образования </w:t>
      </w:r>
      <w:r>
        <w:t>муниципального казенного</w:t>
      </w:r>
      <w:r w:rsidRPr="00B076FC">
        <w:t xml:space="preserve"> дошкольного обр</w:t>
      </w:r>
      <w:r w:rsidRPr="00B076FC">
        <w:t>а</w:t>
      </w:r>
      <w:r w:rsidRPr="00B076FC">
        <w:t xml:space="preserve">зовательного учреждения </w:t>
      </w:r>
      <w:r>
        <w:t xml:space="preserve"> общеразвивающего вида Д</w:t>
      </w:r>
      <w:r w:rsidRPr="00B076FC">
        <w:t>етск</w:t>
      </w:r>
      <w:r>
        <w:t>ий</w:t>
      </w:r>
      <w:r w:rsidRPr="00B076FC">
        <w:t xml:space="preserve"> сад №</w:t>
      </w:r>
      <w:r>
        <w:t>7 «Огонек» города Черкесска</w:t>
      </w:r>
      <w:r w:rsidR="008C0E84">
        <w:t xml:space="preserve"> </w:t>
      </w:r>
      <w:r w:rsidRPr="00B076FC">
        <w:t xml:space="preserve"> (далее </w:t>
      </w:r>
      <w:r>
        <w:t>МК</w:t>
      </w:r>
      <w:r w:rsidRPr="00B076FC">
        <w:t xml:space="preserve">ДОУ) разработано в соответствии </w:t>
      </w:r>
      <w:proofErr w:type="gramStart"/>
      <w:r w:rsidRPr="00B076FC">
        <w:t>с</w:t>
      </w:r>
      <w:proofErr w:type="gramEnd"/>
      <w:r w:rsidRPr="00B076FC">
        <w:t xml:space="preserve">: </w:t>
      </w:r>
    </w:p>
    <w:p w:rsidR="00B076FC" w:rsidRPr="00B076FC" w:rsidRDefault="00B076FC" w:rsidP="00B076FC">
      <w:pPr>
        <w:pStyle w:val="Default"/>
        <w:numPr>
          <w:ilvl w:val="0"/>
          <w:numId w:val="1"/>
        </w:numPr>
      </w:pPr>
      <w:r w:rsidRPr="00B076FC">
        <w:t>п.10 ч.3 ст.28 Федерального Закона от 29.12.2012 № 273 "Об образовании в Российской Ф</w:t>
      </w:r>
      <w:r w:rsidRPr="00B076FC">
        <w:t>е</w:t>
      </w:r>
      <w:r w:rsidRPr="00B076FC">
        <w:t xml:space="preserve">дерации» (с изменениями и дополнениями); </w:t>
      </w:r>
    </w:p>
    <w:p w:rsidR="00B076FC" w:rsidRPr="00B076FC" w:rsidRDefault="00B076FC" w:rsidP="00B076FC">
      <w:pPr>
        <w:pStyle w:val="Default"/>
        <w:numPr>
          <w:ilvl w:val="0"/>
          <w:numId w:val="1"/>
        </w:numPr>
        <w:spacing w:after="47"/>
      </w:pPr>
      <w:r w:rsidRPr="00B076FC">
        <w:t xml:space="preserve">Приказом Министерства просвещения Российской Федерации от 31 июля 2020 года N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 </w:t>
      </w:r>
    </w:p>
    <w:p w:rsidR="00B076FC" w:rsidRPr="00B076FC" w:rsidRDefault="00B076FC" w:rsidP="00B076FC">
      <w:pPr>
        <w:pStyle w:val="Default"/>
        <w:numPr>
          <w:ilvl w:val="0"/>
          <w:numId w:val="1"/>
        </w:numPr>
        <w:spacing w:after="47"/>
      </w:pPr>
      <w:r w:rsidRPr="00B076FC">
        <w:t>Приказом Министерства просвещения РФ от 15 мая 2020 г. N 236 "Об утверждении Поря</w:t>
      </w:r>
      <w:r w:rsidRPr="00B076FC">
        <w:t>д</w:t>
      </w:r>
      <w:r w:rsidRPr="00B076FC">
        <w:t xml:space="preserve">ка приема на </w:t>
      </w:r>
      <w:proofErr w:type="gramStart"/>
      <w:r w:rsidRPr="00B076FC">
        <w:t>обучение по</w:t>
      </w:r>
      <w:proofErr w:type="gramEnd"/>
      <w:r w:rsidRPr="00B076FC">
        <w:t xml:space="preserve"> образовательным программам дошкольного образования" (с и</w:t>
      </w:r>
      <w:r w:rsidRPr="00B076FC">
        <w:t>з</w:t>
      </w:r>
      <w:r w:rsidRPr="00B076FC">
        <w:t xml:space="preserve">менениями и дополнениями); </w:t>
      </w:r>
    </w:p>
    <w:p w:rsidR="00B076FC" w:rsidRPr="00B076FC" w:rsidRDefault="00B076FC" w:rsidP="00B076FC">
      <w:pPr>
        <w:pStyle w:val="Default"/>
        <w:numPr>
          <w:ilvl w:val="0"/>
          <w:numId w:val="1"/>
        </w:numPr>
        <w:spacing w:after="47"/>
      </w:pPr>
      <w:r w:rsidRPr="00B076FC">
        <w:t xml:space="preserve">Уставом </w:t>
      </w:r>
      <w:r>
        <w:t>МК</w:t>
      </w:r>
      <w:r w:rsidRPr="00B076FC">
        <w:t>ДОУ</w:t>
      </w:r>
      <w:r>
        <w:t>.</w:t>
      </w:r>
      <w:r w:rsidRPr="00B076FC">
        <w:t xml:space="preserve"> </w:t>
      </w:r>
    </w:p>
    <w:p w:rsidR="00B076FC" w:rsidRPr="00B076FC" w:rsidRDefault="00B076FC" w:rsidP="00B076FC">
      <w:pPr>
        <w:pStyle w:val="Default"/>
        <w:spacing w:after="47"/>
      </w:pPr>
      <w:r w:rsidRPr="00B076FC">
        <w:rPr>
          <w:b/>
          <w:bCs/>
        </w:rPr>
        <w:t>1.2</w:t>
      </w:r>
      <w:r w:rsidR="001763C7">
        <w:rPr>
          <w:b/>
          <w:bCs/>
        </w:rPr>
        <w:t>.</w:t>
      </w:r>
      <w:r w:rsidRPr="00B076FC">
        <w:rPr>
          <w:b/>
          <w:bCs/>
        </w:rPr>
        <w:t xml:space="preserve"> </w:t>
      </w:r>
      <w:r w:rsidRPr="00B076FC">
        <w:t>Положение устанавливает правила организации и осуществления текущего контроля освоения детьми образовательной программы дошкольного образования; соответствующие права, обяза</w:t>
      </w:r>
      <w:r w:rsidRPr="00B076FC">
        <w:t>н</w:t>
      </w:r>
      <w:r w:rsidRPr="00B076FC">
        <w:t xml:space="preserve">ности и ответственность участников образовательной деятельности, должностных лиц </w:t>
      </w:r>
      <w:r>
        <w:t>МК</w:t>
      </w:r>
      <w:r w:rsidRPr="00B076FC">
        <w:t>ДОУ</w:t>
      </w:r>
      <w:r>
        <w:t>.</w:t>
      </w:r>
      <w:r w:rsidRPr="00B076FC">
        <w:t xml:space="preserve"> </w:t>
      </w:r>
    </w:p>
    <w:p w:rsidR="00B076FC" w:rsidRPr="00B076FC" w:rsidRDefault="00B076FC" w:rsidP="00B076FC">
      <w:pPr>
        <w:pStyle w:val="Default"/>
        <w:spacing w:after="47"/>
      </w:pPr>
      <w:r w:rsidRPr="00B076FC">
        <w:rPr>
          <w:b/>
          <w:bCs/>
        </w:rPr>
        <w:t>1.3</w:t>
      </w:r>
      <w:r w:rsidR="001763C7">
        <w:rPr>
          <w:b/>
          <w:bCs/>
        </w:rPr>
        <w:t>.</w:t>
      </w:r>
      <w:r w:rsidRPr="00B076FC">
        <w:rPr>
          <w:b/>
          <w:bCs/>
        </w:rPr>
        <w:t xml:space="preserve"> </w:t>
      </w:r>
      <w:r w:rsidRPr="00B076FC">
        <w:t xml:space="preserve">Действие настоящего </w:t>
      </w:r>
      <w:r>
        <w:t>П</w:t>
      </w:r>
      <w:r w:rsidRPr="00B076FC">
        <w:t xml:space="preserve">оложения распространяется на всех детей, принятых в </w:t>
      </w:r>
      <w:r>
        <w:t>МК</w:t>
      </w:r>
      <w:r w:rsidRPr="00B076FC">
        <w:t>ДОУ, осва</w:t>
      </w:r>
      <w:r w:rsidRPr="00B076FC">
        <w:t>и</w:t>
      </w:r>
      <w:r w:rsidRPr="00B076FC">
        <w:t>вающих образовательную программу дошкольного образования (далее – ОП), а также на родит</w:t>
      </w:r>
      <w:r w:rsidRPr="00B076FC">
        <w:t>е</w:t>
      </w:r>
      <w:r w:rsidRPr="00B076FC">
        <w:t xml:space="preserve">лей, (законных представителей) детей, участвующих в реализации указанных образовательных программ. </w:t>
      </w:r>
    </w:p>
    <w:p w:rsidR="00B076FC" w:rsidRPr="00B076FC" w:rsidRDefault="00B076FC" w:rsidP="00B076FC">
      <w:pPr>
        <w:pStyle w:val="Default"/>
        <w:spacing w:after="47"/>
      </w:pPr>
      <w:r w:rsidRPr="00B076FC">
        <w:rPr>
          <w:b/>
          <w:bCs/>
        </w:rPr>
        <w:t>1.4</w:t>
      </w:r>
      <w:r w:rsidR="001763C7">
        <w:rPr>
          <w:b/>
          <w:bCs/>
        </w:rPr>
        <w:t>.</w:t>
      </w:r>
      <w:r w:rsidRPr="00B076FC">
        <w:rPr>
          <w:b/>
          <w:bCs/>
        </w:rPr>
        <w:t xml:space="preserve"> </w:t>
      </w:r>
      <w:r w:rsidRPr="00B076FC">
        <w:t xml:space="preserve">Текущий контроль предусматривает сбор, системный учет, обработку и анализ информации об организации и результатах образовательной деятельности для эффективного решения задач управления качеством образования в </w:t>
      </w:r>
      <w:r>
        <w:t>МК</w:t>
      </w:r>
      <w:r w:rsidRPr="00B076FC">
        <w:t xml:space="preserve">ДОУ (Закон №273-ФЗ, ст. 30, п. 2). </w:t>
      </w:r>
    </w:p>
    <w:p w:rsidR="00B076FC" w:rsidRPr="00B076FC" w:rsidRDefault="00B076FC" w:rsidP="00B076FC">
      <w:pPr>
        <w:pStyle w:val="Default"/>
        <w:spacing w:after="47"/>
      </w:pPr>
      <w:r w:rsidRPr="00B076FC">
        <w:rPr>
          <w:b/>
          <w:bCs/>
        </w:rPr>
        <w:t>1.5</w:t>
      </w:r>
      <w:r w:rsidR="001763C7">
        <w:rPr>
          <w:b/>
          <w:bCs/>
        </w:rPr>
        <w:t>.</w:t>
      </w:r>
      <w:r w:rsidRPr="00B076FC">
        <w:rPr>
          <w:b/>
          <w:bCs/>
        </w:rPr>
        <w:t xml:space="preserve"> </w:t>
      </w:r>
      <w:r w:rsidRPr="00B076FC">
        <w:t>В рамках текущего контроля могут проводиться исследования о влиянии тех или иных факт</w:t>
      </w:r>
      <w:r w:rsidRPr="00B076FC">
        <w:t>о</w:t>
      </w:r>
      <w:r w:rsidRPr="00B076FC">
        <w:t xml:space="preserve">ров на качество образовательной деятельности (Закон РФ №273-ФЗ ст.41, п.4, п.п.1). </w:t>
      </w:r>
    </w:p>
    <w:p w:rsidR="00B076FC" w:rsidRPr="00B076FC" w:rsidRDefault="00B076FC" w:rsidP="00B076FC">
      <w:pPr>
        <w:pStyle w:val="Default"/>
        <w:spacing w:after="47"/>
      </w:pPr>
      <w:r w:rsidRPr="00B076FC">
        <w:rPr>
          <w:b/>
          <w:bCs/>
        </w:rPr>
        <w:t>1.6</w:t>
      </w:r>
      <w:r w:rsidR="001763C7">
        <w:rPr>
          <w:b/>
          <w:bCs/>
        </w:rPr>
        <w:t>.</w:t>
      </w:r>
      <w:r w:rsidRPr="00B076FC">
        <w:rPr>
          <w:b/>
          <w:bCs/>
        </w:rPr>
        <w:t xml:space="preserve"> </w:t>
      </w:r>
      <w:r w:rsidRPr="00B076FC">
        <w:t>Вопросы текущего контроля рассматриваются на заседаниях Педагогического совета, в соо</w:t>
      </w:r>
      <w:r w:rsidRPr="00B076FC">
        <w:t>т</w:t>
      </w:r>
      <w:r w:rsidRPr="00B076FC">
        <w:t xml:space="preserve">ветствии с планом работы. </w:t>
      </w:r>
    </w:p>
    <w:p w:rsidR="00B076FC" w:rsidRPr="00B076FC" w:rsidRDefault="00B076FC" w:rsidP="00B076FC">
      <w:pPr>
        <w:pStyle w:val="Default"/>
      </w:pPr>
      <w:r w:rsidRPr="00B076FC">
        <w:rPr>
          <w:b/>
          <w:bCs/>
        </w:rPr>
        <w:t>1.7</w:t>
      </w:r>
      <w:r w:rsidR="001763C7">
        <w:rPr>
          <w:b/>
          <w:bCs/>
        </w:rPr>
        <w:t>.</w:t>
      </w:r>
      <w:r w:rsidRPr="00B076FC">
        <w:rPr>
          <w:b/>
          <w:bCs/>
        </w:rPr>
        <w:t xml:space="preserve"> </w:t>
      </w:r>
      <w:r w:rsidRPr="00B076FC">
        <w:t xml:space="preserve">Срок данного Положения не ограничен. Положение действует до принятия нового. </w:t>
      </w:r>
    </w:p>
    <w:p w:rsidR="00B076FC" w:rsidRPr="00B076FC" w:rsidRDefault="00B076FC" w:rsidP="00B076FC">
      <w:pPr>
        <w:pStyle w:val="Default"/>
      </w:pPr>
    </w:p>
    <w:p w:rsidR="00B076FC" w:rsidRPr="00B076FC" w:rsidRDefault="00B076FC" w:rsidP="00B076FC">
      <w:pPr>
        <w:pStyle w:val="Default"/>
        <w:jc w:val="center"/>
      </w:pPr>
      <w:r w:rsidRPr="00B076FC">
        <w:rPr>
          <w:b/>
          <w:bCs/>
        </w:rPr>
        <w:t>II. ТЕКУЩИЙ КОНТРОЛЬ</w:t>
      </w:r>
    </w:p>
    <w:p w:rsidR="00B076FC" w:rsidRPr="00B076FC" w:rsidRDefault="00B076FC" w:rsidP="00B076FC">
      <w:pPr>
        <w:pStyle w:val="Default"/>
        <w:spacing w:after="27"/>
      </w:pPr>
      <w:r w:rsidRPr="00B076FC">
        <w:rPr>
          <w:b/>
          <w:bCs/>
        </w:rPr>
        <w:t>2.1</w:t>
      </w:r>
      <w:r w:rsidR="001763C7">
        <w:rPr>
          <w:b/>
          <w:bCs/>
        </w:rPr>
        <w:t>.</w:t>
      </w:r>
      <w:r w:rsidRPr="00B076FC">
        <w:rPr>
          <w:b/>
          <w:bCs/>
        </w:rPr>
        <w:t xml:space="preserve"> </w:t>
      </w:r>
      <w:proofErr w:type="gramStart"/>
      <w:r w:rsidRPr="00B076FC">
        <w:t>Образовательная программа дошкольного образования направлена на разностороннее разв</w:t>
      </w:r>
      <w:r w:rsidRPr="00B076FC">
        <w:t>и</w:t>
      </w:r>
      <w:r w:rsidRPr="00B076FC">
        <w:t>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</w:t>
      </w:r>
      <w:r w:rsidRPr="00B076FC">
        <w:t>с</w:t>
      </w:r>
      <w:r w:rsidRPr="00B076FC">
        <w:t>нове индивидуального подхода к детям дошкольного возраста и специфичных для детей дошкол</w:t>
      </w:r>
      <w:r w:rsidRPr="00B076FC">
        <w:t>ь</w:t>
      </w:r>
      <w:r w:rsidRPr="00B076FC">
        <w:t xml:space="preserve">ного возраста видов деятельности. </w:t>
      </w:r>
      <w:proofErr w:type="gramEnd"/>
    </w:p>
    <w:p w:rsidR="00B076FC" w:rsidRPr="00B076FC" w:rsidRDefault="00B076FC" w:rsidP="00B076FC">
      <w:pPr>
        <w:pStyle w:val="Default"/>
        <w:spacing w:after="27"/>
      </w:pPr>
      <w:r w:rsidRPr="00B076FC">
        <w:rPr>
          <w:b/>
          <w:bCs/>
        </w:rPr>
        <w:t>2.2</w:t>
      </w:r>
      <w:r w:rsidR="001763C7">
        <w:rPr>
          <w:b/>
          <w:bCs/>
        </w:rPr>
        <w:t>.</w:t>
      </w:r>
      <w:r w:rsidRPr="00B076FC">
        <w:rPr>
          <w:b/>
          <w:bCs/>
        </w:rPr>
        <w:t xml:space="preserve"> </w:t>
      </w:r>
      <w:r w:rsidRPr="00B076FC">
        <w:t>Освоение образовательной программы дошкольного образования не сопровождается провед</w:t>
      </w:r>
      <w:r w:rsidRPr="00B076FC">
        <w:t>е</w:t>
      </w:r>
      <w:r w:rsidRPr="00B076FC">
        <w:t xml:space="preserve">нием промежуточных аттестаций и итоговой аттестации обучающихся (ст. 64, п. 2 закона №273-ФЗ). </w:t>
      </w:r>
    </w:p>
    <w:p w:rsidR="00B076FC" w:rsidRPr="00B076FC" w:rsidRDefault="00B076FC" w:rsidP="00B076FC">
      <w:pPr>
        <w:pStyle w:val="Default"/>
        <w:spacing w:after="27"/>
      </w:pPr>
      <w:r w:rsidRPr="00B076FC">
        <w:rPr>
          <w:b/>
          <w:bCs/>
        </w:rPr>
        <w:t>2.3</w:t>
      </w:r>
      <w:r w:rsidR="001763C7">
        <w:rPr>
          <w:b/>
          <w:bCs/>
        </w:rPr>
        <w:t>.</w:t>
      </w:r>
      <w:r w:rsidRPr="00B076FC">
        <w:rPr>
          <w:b/>
          <w:bCs/>
        </w:rPr>
        <w:t xml:space="preserve"> </w:t>
      </w:r>
      <w:r w:rsidRPr="00B076FC">
        <w:t>Текущий контроль в дошкольной организации – проверка знаний воспитанников через опр</w:t>
      </w:r>
      <w:r w:rsidRPr="00B076FC">
        <w:t>о</w:t>
      </w:r>
      <w:r w:rsidRPr="00B076FC">
        <w:t>сы,</w:t>
      </w:r>
      <w:r>
        <w:t xml:space="preserve"> беседы,</w:t>
      </w:r>
      <w:r w:rsidRPr="00B076FC">
        <w:t xml:space="preserve"> непосредственно образовательную деятельность, совместную деятельность, наблюд</w:t>
      </w:r>
      <w:r w:rsidRPr="00B076FC">
        <w:t>е</w:t>
      </w:r>
      <w:r w:rsidRPr="00B076FC">
        <w:t xml:space="preserve">ния. </w:t>
      </w:r>
    </w:p>
    <w:p w:rsidR="00B076FC" w:rsidRPr="00B076FC" w:rsidRDefault="00B076FC" w:rsidP="00B076FC">
      <w:pPr>
        <w:pStyle w:val="Default"/>
      </w:pPr>
      <w:r w:rsidRPr="00B076FC">
        <w:rPr>
          <w:b/>
          <w:bCs/>
        </w:rPr>
        <w:t>2.4</w:t>
      </w:r>
      <w:r w:rsidR="001763C7">
        <w:rPr>
          <w:b/>
          <w:bCs/>
        </w:rPr>
        <w:t>.</w:t>
      </w:r>
      <w:r w:rsidRPr="00B076FC">
        <w:rPr>
          <w:b/>
          <w:bCs/>
        </w:rPr>
        <w:t xml:space="preserve"> </w:t>
      </w:r>
      <w:r w:rsidRPr="00B076FC">
        <w:t xml:space="preserve">Форма текущего контроля определяется с учетом возрастных особенностей детей, содержания учебного материала и использования образовательных технологий. </w:t>
      </w:r>
    </w:p>
    <w:p w:rsidR="00B076FC" w:rsidRPr="00B076FC" w:rsidRDefault="00B076FC" w:rsidP="00B076FC">
      <w:pPr>
        <w:pStyle w:val="Default"/>
      </w:pPr>
    </w:p>
    <w:p w:rsidR="00B076FC" w:rsidRPr="00B076FC" w:rsidRDefault="00B076FC" w:rsidP="00B076FC">
      <w:pPr>
        <w:pStyle w:val="Default"/>
        <w:jc w:val="center"/>
      </w:pPr>
      <w:r w:rsidRPr="00B076FC">
        <w:rPr>
          <w:b/>
          <w:bCs/>
        </w:rPr>
        <w:t>III. ЦЕЛЬ, ЗАДАЧИ И НАПРАВЛЕНИЯ КОНТРОЛЯ</w:t>
      </w:r>
    </w:p>
    <w:p w:rsidR="00B076FC" w:rsidRPr="00B076FC" w:rsidRDefault="00B076FC" w:rsidP="00B076FC">
      <w:pPr>
        <w:pStyle w:val="Default"/>
        <w:spacing w:after="27"/>
      </w:pPr>
      <w:r w:rsidRPr="00B076FC">
        <w:rPr>
          <w:b/>
          <w:bCs/>
        </w:rPr>
        <w:t>3.1</w:t>
      </w:r>
      <w:r w:rsidR="001763C7">
        <w:rPr>
          <w:b/>
          <w:bCs/>
        </w:rPr>
        <w:t>.</w:t>
      </w:r>
      <w:r w:rsidRPr="00B076FC">
        <w:rPr>
          <w:b/>
          <w:bCs/>
        </w:rPr>
        <w:t xml:space="preserve"> </w:t>
      </w:r>
      <w:r w:rsidRPr="00B076FC">
        <w:t>Целью организации текущего контроля является оценка и коррекция образовательной де</w:t>
      </w:r>
      <w:r w:rsidRPr="00B076FC">
        <w:t>я</w:t>
      </w:r>
      <w:r w:rsidRPr="00B076FC">
        <w:t xml:space="preserve">тельности, условий среды </w:t>
      </w:r>
      <w:r>
        <w:t>МК</w:t>
      </w:r>
      <w:r w:rsidRPr="00B076FC">
        <w:t>ДОУ для предупреждения возможных неблагоприятных возде</w:t>
      </w:r>
      <w:r w:rsidRPr="00B076FC">
        <w:t>й</w:t>
      </w:r>
      <w:r w:rsidRPr="00B076FC">
        <w:t xml:space="preserve">ствий на развитие детей. </w:t>
      </w:r>
    </w:p>
    <w:p w:rsidR="00B076FC" w:rsidRDefault="00B076FC" w:rsidP="00B076FC">
      <w:pPr>
        <w:pStyle w:val="Default"/>
      </w:pPr>
      <w:r w:rsidRPr="00B076FC">
        <w:rPr>
          <w:b/>
          <w:bCs/>
        </w:rPr>
        <w:t>3.2</w:t>
      </w:r>
      <w:r w:rsidR="001763C7">
        <w:rPr>
          <w:b/>
          <w:bCs/>
        </w:rPr>
        <w:t>.</w:t>
      </w:r>
      <w:r w:rsidRPr="00B076FC">
        <w:rPr>
          <w:b/>
          <w:bCs/>
        </w:rPr>
        <w:t xml:space="preserve"> </w:t>
      </w:r>
      <w:r w:rsidRPr="00B076FC">
        <w:t xml:space="preserve">Задачи текущего контроля: </w:t>
      </w:r>
    </w:p>
    <w:p w:rsidR="00B076FC" w:rsidRPr="00B076FC" w:rsidRDefault="00B076FC" w:rsidP="00B076FC">
      <w:pPr>
        <w:pStyle w:val="Default"/>
        <w:numPr>
          <w:ilvl w:val="0"/>
          <w:numId w:val="3"/>
        </w:numPr>
      </w:pPr>
      <w:r w:rsidRPr="00B076FC">
        <w:t xml:space="preserve">обработка и анализ информации по различным аспектам образовательной деятельности; </w:t>
      </w:r>
    </w:p>
    <w:p w:rsidR="00B076FC" w:rsidRPr="00B076FC" w:rsidRDefault="00B076FC" w:rsidP="00B076FC">
      <w:pPr>
        <w:pStyle w:val="Default"/>
        <w:numPr>
          <w:ilvl w:val="0"/>
          <w:numId w:val="3"/>
        </w:numPr>
      </w:pPr>
      <w:r w:rsidRPr="00B076FC">
        <w:lastRenderedPageBreak/>
        <w:t xml:space="preserve">принятие мер по усилению положительных и одновременно ослаблению отрицательных факторов, влияющих на образовательную деятельность; </w:t>
      </w:r>
    </w:p>
    <w:p w:rsidR="00B076FC" w:rsidRPr="00B076FC" w:rsidRDefault="00B076FC" w:rsidP="00B076FC">
      <w:pPr>
        <w:pStyle w:val="Default"/>
        <w:numPr>
          <w:ilvl w:val="0"/>
          <w:numId w:val="3"/>
        </w:numPr>
      </w:pPr>
      <w:r w:rsidRPr="00B076FC">
        <w:t>оценивание результатов принятых мер в соответствии с федеральным государственным о</w:t>
      </w:r>
      <w:r w:rsidRPr="00B076FC">
        <w:t>б</w:t>
      </w:r>
      <w:r w:rsidRPr="00B076FC">
        <w:t xml:space="preserve">разовательным стандартом. </w:t>
      </w:r>
    </w:p>
    <w:p w:rsidR="00B076FC" w:rsidRDefault="00B076FC" w:rsidP="00B076FC">
      <w:pPr>
        <w:pStyle w:val="Default"/>
        <w:rPr>
          <w:b/>
          <w:bCs/>
        </w:rPr>
      </w:pPr>
    </w:p>
    <w:p w:rsidR="00B076FC" w:rsidRPr="00B076FC" w:rsidRDefault="00B076FC" w:rsidP="00B076FC">
      <w:pPr>
        <w:pStyle w:val="Default"/>
        <w:jc w:val="center"/>
      </w:pPr>
      <w:r w:rsidRPr="00B076FC">
        <w:rPr>
          <w:b/>
          <w:bCs/>
        </w:rPr>
        <w:t>IV. НАПРАВЛЕНИЯ ТЕКУЩЕГО КОНТРОЛЯ</w:t>
      </w:r>
    </w:p>
    <w:p w:rsidR="00B076FC" w:rsidRPr="00B076FC" w:rsidRDefault="00B076FC" w:rsidP="00B076FC">
      <w:pPr>
        <w:pStyle w:val="Default"/>
      </w:pPr>
      <w:r w:rsidRPr="00B076FC">
        <w:rPr>
          <w:b/>
          <w:bCs/>
        </w:rPr>
        <w:t xml:space="preserve">4.1. </w:t>
      </w:r>
      <w:r w:rsidRPr="00B076FC">
        <w:t xml:space="preserve">Направления определяются в соответствии с целью и задачами </w:t>
      </w:r>
      <w:r>
        <w:t>МК</w:t>
      </w:r>
      <w:r w:rsidRPr="00B076FC">
        <w:t xml:space="preserve">ДОУ: </w:t>
      </w:r>
    </w:p>
    <w:p w:rsidR="00B076FC" w:rsidRPr="00B076FC" w:rsidRDefault="00B076FC" w:rsidP="00B076FC">
      <w:pPr>
        <w:pStyle w:val="Default"/>
        <w:numPr>
          <w:ilvl w:val="0"/>
          <w:numId w:val="4"/>
        </w:numPr>
      </w:pPr>
      <w:r w:rsidRPr="00B076FC">
        <w:t xml:space="preserve">реализация базовых и парциальных учебных программ; </w:t>
      </w:r>
    </w:p>
    <w:p w:rsidR="00B076FC" w:rsidRPr="00B076FC" w:rsidRDefault="00B076FC" w:rsidP="00B076FC">
      <w:pPr>
        <w:pStyle w:val="Default"/>
        <w:numPr>
          <w:ilvl w:val="0"/>
          <w:numId w:val="4"/>
        </w:numPr>
        <w:spacing w:after="27"/>
      </w:pPr>
      <w:r w:rsidRPr="00B076FC">
        <w:t xml:space="preserve">уровень физического и психического развития воспитанников; </w:t>
      </w:r>
    </w:p>
    <w:p w:rsidR="00B076FC" w:rsidRPr="00B076FC" w:rsidRDefault="00B076FC" w:rsidP="00B076FC">
      <w:pPr>
        <w:pStyle w:val="Default"/>
        <w:numPr>
          <w:ilvl w:val="0"/>
          <w:numId w:val="4"/>
        </w:numPr>
        <w:spacing w:after="27"/>
      </w:pPr>
      <w:r w:rsidRPr="00B076FC">
        <w:t xml:space="preserve">состояние здоровья воспитанников; </w:t>
      </w:r>
    </w:p>
    <w:p w:rsidR="00B076FC" w:rsidRPr="00B076FC" w:rsidRDefault="00B076FC" w:rsidP="00B076FC">
      <w:pPr>
        <w:pStyle w:val="Default"/>
        <w:numPr>
          <w:ilvl w:val="0"/>
          <w:numId w:val="4"/>
        </w:numPr>
        <w:spacing w:after="27"/>
      </w:pPr>
      <w:r w:rsidRPr="00B076FC">
        <w:t>эмоционально</w:t>
      </w:r>
      <w:r w:rsidR="001763C7">
        <w:t>е благополучие воспитанников в МК</w:t>
      </w:r>
      <w:r w:rsidRPr="00B076FC">
        <w:t xml:space="preserve">ДОУ; </w:t>
      </w:r>
    </w:p>
    <w:p w:rsidR="00B076FC" w:rsidRPr="00B076FC" w:rsidRDefault="00B076FC" w:rsidP="00B076FC">
      <w:pPr>
        <w:pStyle w:val="Default"/>
        <w:numPr>
          <w:ilvl w:val="0"/>
          <w:numId w:val="4"/>
        </w:numPr>
        <w:spacing w:after="27"/>
      </w:pPr>
      <w:r w:rsidRPr="00B076FC">
        <w:t xml:space="preserve">уровень профессиональной компетентности педагогов; </w:t>
      </w:r>
    </w:p>
    <w:p w:rsidR="00B076FC" w:rsidRPr="00B076FC" w:rsidRDefault="00B076FC" w:rsidP="00B076FC">
      <w:pPr>
        <w:pStyle w:val="Default"/>
        <w:numPr>
          <w:ilvl w:val="0"/>
          <w:numId w:val="4"/>
        </w:numPr>
        <w:spacing w:after="27"/>
      </w:pPr>
      <w:r w:rsidRPr="00B076FC">
        <w:t xml:space="preserve">развитие инновационных процессов и их влияние на повышение качества работы </w:t>
      </w:r>
      <w:r w:rsidR="001763C7">
        <w:t>МК</w:t>
      </w:r>
      <w:r w:rsidRPr="00B076FC">
        <w:t xml:space="preserve">ДОУ; </w:t>
      </w:r>
    </w:p>
    <w:p w:rsidR="00B076FC" w:rsidRPr="00B076FC" w:rsidRDefault="00B076FC" w:rsidP="00B076FC">
      <w:pPr>
        <w:pStyle w:val="Default"/>
        <w:numPr>
          <w:ilvl w:val="0"/>
          <w:numId w:val="4"/>
        </w:numPr>
      </w:pPr>
      <w:r w:rsidRPr="00B076FC">
        <w:t xml:space="preserve">развивающая предметно-пространственная среда; </w:t>
      </w:r>
    </w:p>
    <w:p w:rsidR="00B076FC" w:rsidRPr="00B076FC" w:rsidRDefault="00B076FC" w:rsidP="00B076FC">
      <w:pPr>
        <w:pStyle w:val="Default"/>
        <w:numPr>
          <w:ilvl w:val="0"/>
          <w:numId w:val="4"/>
        </w:numPr>
      </w:pPr>
      <w:r w:rsidRPr="00B076FC">
        <w:t>материально-техническое и программно-методическое обеспечение образовательной де</w:t>
      </w:r>
      <w:r w:rsidRPr="00B076FC">
        <w:t>я</w:t>
      </w:r>
      <w:r w:rsidRPr="00B076FC">
        <w:t xml:space="preserve">тельности; </w:t>
      </w:r>
    </w:p>
    <w:p w:rsidR="00B076FC" w:rsidRPr="00B076FC" w:rsidRDefault="00B076FC" w:rsidP="00B076FC">
      <w:pPr>
        <w:pStyle w:val="Default"/>
        <w:numPr>
          <w:ilvl w:val="0"/>
          <w:numId w:val="4"/>
        </w:numPr>
      </w:pPr>
      <w:r w:rsidRPr="00B076FC">
        <w:t xml:space="preserve">удовлетворенность родителей качеством предоставляемых </w:t>
      </w:r>
      <w:r w:rsidR="001763C7">
        <w:t>МКД</w:t>
      </w:r>
      <w:r w:rsidRPr="00B076FC">
        <w:t xml:space="preserve">ОУ услуг. </w:t>
      </w:r>
    </w:p>
    <w:p w:rsidR="00B076FC" w:rsidRDefault="00B076FC" w:rsidP="00B076FC">
      <w:pPr>
        <w:pStyle w:val="Default"/>
        <w:rPr>
          <w:b/>
          <w:bCs/>
        </w:rPr>
      </w:pPr>
    </w:p>
    <w:p w:rsidR="00B076FC" w:rsidRPr="00B076FC" w:rsidRDefault="00B076FC" w:rsidP="00B076FC">
      <w:pPr>
        <w:pStyle w:val="Default"/>
        <w:jc w:val="center"/>
      </w:pPr>
      <w:r w:rsidRPr="00B076FC">
        <w:rPr>
          <w:b/>
          <w:bCs/>
        </w:rPr>
        <w:t>V. ОРГАНИЗАЦИЯ ТЕКУЩЕГО КОНТРОЛЯ</w:t>
      </w:r>
    </w:p>
    <w:p w:rsidR="00B076FC" w:rsidRPr="00B076FC" w:rsidRDefault="00B076FC" w:rsidP="00B076FC">
      <w:pPr>
        <w:pStyle w:val="Default"/>
      </w:pPr>
      <w:r w:rsidRPr="00B076FC">
        <w:rPr>
          <w:b/>
          <w:bCs/>
        </w:rPr>
        <w:t xml:space="preserve">5.1. </w:t>
      </w:r>
      <w:r w:rsidRPr="00B076FC">
        <w:t xml:space="preserve">Текущий контроль освоения детьми образовательной программы дошкольного образования; осуществляется через отслеживание результатов освоения образовательной программы. </w:t>
      </w:r>
    </w:p>
    <w:p w:rsidR="00B076FC" w:rsidRPr="00B076FC" w:rsidRDefault="00B076FC" w:rsidP="00B076FC">
      <w:pPr>
        <w:pStyle w:val="Default"/>
      </w:pPr>
      <w:r w:rsidRPr="00B076FC">
        <w:rPr>
          <w:b/>
          <w:bCs/>
        </w:rPr>
        <w:t xml:space="preserve">5.2. </w:t>
      </w:r>
      <w:r w:rsidRPr="00B076FC">
        <w:t xml:space="preserve">В работе по проведению текущего контроля используются следующие методы: </w:t>
      </w:r>
    </w:p>
    <w:p w:rsidR="00B076FC" w:rsidRPr="00B076FC" w:rsidRDefault="00B076FC" w:rsidP="001763C7">
      <w:pPr>
        <w:pStyle w:val="Default"/>
        <w:numPr>
          <w:ilvl w:val="0"/>
          <w:numId w:val="5"/>
        </w:numPr>
      </w:pPr>
      <w:r w:rsidRPr="00B076FC">
        <w:t xml:space="preserve">наблюдение (целенаправленное и систематическое изучение объекта, сбор информации, фиксация действий и проявлений поведения объекта); </w:t>
      </w:r>
    </w:p>
    <w:p w:rsidR="00B076FC" w:rsidRPr="00B076FC" w:rsidRDefault="00B076FC" w:rsidP="001763C7">
      <w:pPr>
        <w:pStyle w:val="Default"/>
        <w:numPr>
          <w:ilvl w:val="0"/>
          <w:numId w:val="5"/>
        </w:numPr>
        <w:spacing w:after="27"/>
      </w:pPr>
      <w:r w:rsidRPr="00B076FC">
        <w:t>игровая ситуация</w:t>
      </w:r>
      <w:r w:rsidR="001763C7">
        <w:t>;</w:t>
      </w:r>
      <w:r w:rsidRPr="00B076FC">
        <w:t xml:space="preserve"> </w:t>
      </w:r>
    </w:p>
    <w:p w:rsidR="00B076FC" w:rsidRPr="00B076FC" w:rsidRDefault="00B076FC" w:rsidP="001763C7">
      <w:pPr>
        <w:pStyle w:val="Default"/>
        <w:numPr>
          <w:ilvl w:val="0"/>
          <w:numId w:val="5"/>
        </w:numPr>
        <w:spacing w:after="27"/>
      </w:pPr>
      <w:r w:rsidRPr="00B076FC">
        <w:t xml:space="preserve">эксперимент (создание исследовательских ситуаций для изучения проявлений); </w:t>
      </w:r>
    </w:p>
    <w:p w:rsidR="00B076FC" w:rsidRPr="00B076FC" w:rsidRDefault="00B076FC" w:rsidP="001763C7">
      <w:pPr>
        <w:pStyle w:val="Default"/>
        <w:numPr>
          <w:ilvl w:val="0"/>
          <w:numId w:val="5"/>
        </w:numPr>
        <w:spacing w:after="27"/>
      </w:pPr>
      <w:r w:rsidRPr="00B076FC">
        <w:t xml:space="preserve">беседа; </w:t>
      </w:r>
    </w:p>
    <w:p w:rsidR="00B076FC" w:rsidRPr="00B076FC" w:rsidRDefault="00B076FC" w:rsidP="001763C7">
      <w:pPr>
        <w:pStyle w:val="Default"/>
        <w:numPr>
          <w:ilvl w:val="0"/>
          <w:numId w:val="5"/>
        </w:numPr>
        <w:spacing w:after="27"/>
      </w:pPr>
      <w:r w:rsidRPr="00B076FC">
        <w:t xml:space="preserve">опрос; </w:t>
      </w:r>
    </w:p>
    <w:p w:rsidR="00B076FC" w:rsidRPr="00B076FC" w:rsidRDefault="00B076FC" w:rsidP="001763C7">
      <w:pPr>
        <w:pStyle w:val="Default"/>
        <w:numPr>
          <w:ilvl w:val="0"/>
          <w:numId w:val="5"/>
        </w:numPr>
        <w:spacing w:after="27"/>
      </w:pPr>
      <w:r w:rsidRPr="00B076FC">
        <w:t xml:space="preserve">анализ продуктов детской деятельности; </w:t>
      </w:r>
    </w:p>
    <w:p w:rsidR="00B076FC" w:rsidRPr="00B076FC" w:rsidRDefault="00B076FC" w:rsidP="001763C7">
      <w:pPr>
        <w:pStyle w:val="Default"/>
        <w:numPr>
          <w:ilvl w:val="0"/>
          <w:numId w:val="5"/>
        </w:numPr>
      </w:pPr>
      <w:r w:rsidRPr="00B076FC">
        <w:t xml:space="preserve">сравнительный анализ; </w:t>
      </w:r>
    </w:p>
    <w:p w:rsidR="00B076FC" w:rsidRPr="00B076FC" w:rsidRDefault="00B076FC" w:rsidP="00B076FC">
      <w:pPr>
        <w:pStyle w:val="Default"/>
      </w:pPr>
      <w:r w:rsidRPr="00B076FC">
        <w:rPr>
          <w:b/>
          <w:bCs/>
        </w:rPr>
        <w:t xml:space="preserve">5.3. </w:t>
      </w:r>
      <w:r w:rsidRPr="00B076FC">
        <w:t xml:space="preserve">Требования к собираемой информации: </w:t>
      </w:r>
    </w:p>
    <w:p w:rsidR="00B076FC" w:rsidRPr="00B076FC" w:rsidRDefault="00B076FC" w:rsidP="001763C7">
      <w:pPr>
        <w:pStyle w:val="Default"/>
        <w:numPr>
          <w:ilvl w:val="0"/>
          <w:numId w:val="8"/>
        </w:numPr>
        <w:spacing w:after="47"/>
      </w:pPr>
      <w:r w:rsidRPr="00B076FC">
        <w:t xml:space="preserve">полнота; </w:t>
      </w:r>
    </w:p>
    <w:p w:rsidR="00B076FC" w:rsidRPr="00B076FC" w:rsidRDefault="00B076FC" w:rsidP="001763C7">
      <w:pPr>
        <w:pStyle w:val="Default"/>
        <w:numPr>
          <w:ilvl w:val="0"/>
          <w:numId w:val="8"/>
        </w:numPr>
        <w:spacing w:after="47"/>
      </w:pPr>
      <w:r w:rsidRPr="00B076FC">
        <w:t xml:space="preserve">конкретность; </w:t>
      </w:r>
    </w:p>
    <w:p w:rsidR="00B076FC" w:rsidRPr="00B076FC" w:rsidRDefault="00B076FC" w:rsidP="001763C7">
      <w:pPr>
        <w:pStyle w:val="Default"/>
        <w:numPr>
          <w:ilvl w:val="0"/>
          <w:numId w:val="8"/>
        </w:numPr>
        <w:spacing w:after="47"/>
      </w:pPr>
      <w:r w:rsidRPr="00B076FC">
        <w:t xml:space="preserve">объективность; </w:t>
      </w:r>
    </w:p>
    <w:p w:rsidR="00B076FC" w:rsidRPr="00B076FC" w:rsidRDefault="00B076FC" w:rsidP="001763C7">
      <w:pPr>
        <w:pStyle w:val="Default"/>
        <w:numPr>
          <w:ilvl w:val="0"/>
          <w:numId w:val="8"/>
        </w:numPr>
      </w:pPr>
      <w:r w:rsidRPr="00B076FC">
        <w:t xml:space="preserve">своевременность. </w:t>
      </w:r>
    </w:p>
    <w:p w:rsidR="00B076FC" w:rsidRPr="00B076FC" w:rsidRDefault="00B076FC" w:rsidP="00B076FC">
      <w:pPr>
        <w:pStyle w:val="Default"/>
      </w:pPr>
      <w:r w:rsidRPr="00B076FC">
        <w:rPr>
          <w:b/>
          <w:bCs/>
        </w:rPr>
        <w:t xml:space="preserve">5.4. </w:t>
      </w:r>
      <w:r w:rsidRPr="00B076FC">
        <w:t xml:space="preserve">Участники образовательного процесса: </w:t>
      </w:r>
    </w:p>
    <w:p w:rsidR="00B076FC" w:rsidRPr="00B076FC" w:rsidRDefault="00B076FC" w:rsidP="001763C7">
      <w:pPr>
        <w:pStyle w:val="Default"/>
        <w:numPr>
          <w:ilvl w:val="0"/>
          <w:numId w:val="9"/>
        </w:numPr>
        <w:spacing w:after="27"/>
      </w:pPr>
      <w:r w:rsidRPr="00B076FC">
        <w:t xml:space="preserve">воспитанники </w:t>
      </w:r>
      <w:r w:rsidR="001763C7">
        <w:t>МК</w:t>
      </w:r>
      <w:r w:rsidRPr="00B076FC">
        <w:t xml:space="preserve">ДОУ; </w:t>
      </w:r>
    </w:p>
    <w:p w:rsidR="00B076FC" w:rsidRPr="00B076FC" w:rsidRDefault="00B076FC" w:rsidP="001763C7">
      <w:pPr>
        <w:pStyle w:val="Default"/>
        <w:numPr>
          <w:ilvl w:val="0"/>
          <w:numId w:val="9"/>
        </w:numPr>
      </w:pPr>
      <w:r w:rsidRPr="00B076FC">
        <w:t xml:space="preserve">педагоги и специалисты </w:t>
      </w:r>
      <w:r w:rsidR="001763C7">
        <w:t>МК</w:t>
      </w:r>
      <w:r w:rsidRPr="00B076FC">
        <w:t xml:space="preserve">ДОУ. </w:t>
      </w:r>
    </w:p>
    <w:p w:rsidR="00B076FC" w:rsidRPr="00B076FC" w:rsidRDefault="00B076FC" w:rsidP="00B076FC">
      <w:pPr>
        <w:pStyle w:val="Default"/>
      </w:pPr>
    </w:p>
    <w:p w:rsidR="00B076FC" w:rsidRPr="00B076FC" w:rsidRDefault="00B076FC" w:rsidP="001763C7">
      <w:pPr>
        <w:pStyle w:val="Default"/>
        <w:jc w:val="center"/>
      </w:pPr>
      <w:r w:rsidRPr="00B076FC">
        <w:rPr>
          <w:b/>
          <w:bCs/>
        </w:rPr>
        <w:t>VI. ОТЧЕТНОСТЬ.</w:t>
      </w:r>
    </w:p>
    <w:p w:rsidR="00B076FC" w:rsidRPr="00B076FC" w:rsidRDefault="00B076FC" w:rsidP="00B076FC">
      <w:pPr>
        <w:pStyle w:val="Default"/>
        <w:spacing w:after="27"/>
      </w:pPr>
      <w:r w:rsidRPr="00B076FC">
        <w:rPr>
          <w:b/>
          <w:bCs/>
        </w:rPr>
        <w:t xml:space="preserve">6.1. </w:t>
      </w:r>
      <w:r w:rsidRPr="00B076FC">
        <w:t>Формой отчета являются сводные диагностические карты, графики, диаграммы, аналитич</w:t>
      </w:r>
      <w:r w:rsidRPr="00B076FC">
        <w:t>е</w:t>
      </w:r>
      <w:r w:rsidRPr="00B076FC">
        <w:t xml:space="preserve">ские справки. </w:t>
      </w:r>
    </w:p>
    <w:p w:rsidR="00B076FC" w:rsidRPr="00B076FC" w:rsidRDefault="00B076FC" w:rsidP="00B076FC">
      <w:pPr>
        <w:pStyle w:val="Default"/>
        <w:spacing w:after="27"/>
      </w:pPr>
      <w:r w:rsidRPr="00B076FC">
        <w:rPr>
          <w:b/>
          <w:bCs/>
        </w:rPr>
        <w:t xml:space="preserve">6.2. </w:t>
      </w:r>
      <w:r w:rsidRPr="00B076FC">
        <w:t>Вопрос ознакомления родителей (законных представителей) с содержанием образования, и</w:t>
      </w:r>
      <w:r w:rsidRPr="00B076FC">
        <w:t>с</w:t>
      </w:r>
      <w:r w:rsidRPr="00B076FC">
        <w:t>пользуемыми методами обучения и воспитания, образовательными технологиями, а также с р</w:t>
      </w:r>
      <w:r w:rsidRPr="00B076FC">
        <w:t>е</w:t>
      </w:r>
      <w:r w:rsidRPr="00B076FC">
        <w:t>зультатами освоения образовательной программы своих детей регламентирован ст. 44, п.3 Фед</w:t>
      </w:r>
      <w:r w:rsidRPr="00B076FC">
        <w:t>е</w:t>
      </w:r>
      <w:r w:rsidRPr="00B076FC">
        <w:t xml:space="preserve">рального закона «Об образовании в Российской Федерации» №273-ФЗ. </w:t>
      </w:r>
    </w:p>
    <w:p w:rsidR="00B076FC" w:rsidRPr="00B076FC" w:rsidRDefault="00B076FC" w:rsidP="00B076FC">
      <w:pPr>
        <w:pStyle w:val="Default"/>
        <w:spacing w:after="27"/>
      </w:pPr>
      <w:r w:rsidRPr="00B076FC">
        <w:rPr>
          <w:b/>
          <w:bCs/>
        </w:rPr>
        <w:t xml:space="preserve">6.3. </w:t>
      </w:r>
      <w:r w:rsidRPr="00B076FC">
        <w:t xml:space="preserve">Периодичность и методы мониторинга определяются реализуемой программой </w:t>
      </w:r>
      <w:r w:rsidR="001763C7">
        <w:t>МК</w:t>
      </w:r>
      <w:r w:rsidRPr="00B076FC">
        <w:t xml:space="preserve">ДОУ. </w:t>
      </w:r>
    </w:p>
    <w:p w:rsidR="00B076FC" w:rsidRPr="00B076FC" w:rsidRDefault="00B076FC" w:rsidP="00B076FC">
      <w:pPr>
        <w:pStyle w:val="Default"/>
      </w:pPr>
      <w:r w:rsidRPr="00B076FC">
        <w:rPr>
          <w:b/>
          <w:bCs/>
        </w:rPr>
        <w:t xml:space="preserve">6.4. </w:t>
      </w:r>
      <w:r w:rsidRPr="00B076FC">
        <w:t xml:space="preserve">Сроки проведения контроля: </w:t>
      </w:r>
    </w:p>
    <w:p w:rsidR="00B076FC" w:rsidRPr="00B076FC" w:rsidRDefault="00B076FC" w:rsidP="001763C7">
      <w:pPr>
        <w:pStyle w:val="Default"/>
        <w:numPr>
          <w:ilvl w:val="0"/>
          <w:numId w:val="10"/>
        </w:numPr>
      </w:pPr>
      <w:r w:rsidRPr="00B076FC">
        <w:rPr>
          <w:b/>
          <w:bCs/>
        </w:rPr>
        <w:t xml:space="preserve">текущий контроль </w:t>
      </w:r>
      <w:r w:rsidRPr="00B076FC">
        <w:t xml:space="preserve">проводится 2 раз в год, в сентябре-октябре и апреле-мае. </w:t>
      </w:r>
    </w:p>
    <w:p w:rsidR="00B076FC" w:rsidRDefault="00B076FC" w:rsidP="00B076FC">
      <w:pPr>
        <w:pStyle w:val="Default"/>
      </w:pPr>
      <w:r w:rsidRPr="00B076FC">
        <w:rPr>
          <w:b/>
          <w:bCs/>
        </w:rPr>
        <w:t xml:space="preserve">6.5. </w:t>
      </w:r>
      <w:r w:rsidRPr="00B076FC">
        <w:t xml:space="preserve">Текущий </w:t>
      </w:r>
      <w:proofErr w:type="gramStart"/>
      <w:r w:rsidRPr="00B076FC">
        <w:t>контроль за</w:t>
      </w:r>
      <w:proofErr w:type="gramEnd"/>
      <w:r w:rsidRPr="00B076FC">
        <w:t xml:space="preserve"> реализацией образовательной программы и детского развития осущест</w:t>
      </w:r>
      <w:r w:rsidRPr="00B076FC">
        <w:t>в</w:t>
      </w:r>
      <w:r w:rsidRPr="00B076FC">
        <w:t>ляет заместитель заведующего по В</w:t>
      </w:r>
      <w:r w:rsidR="001763C7">
        <w:t>М</w:t>
      </w:r>
      <w:r w:rsidRPr="00B076FC">
        <w:t xml:space="preserve">Р </w:t>
      </w:r>
      <w:r w:rsidR="001763C7">
        <w:t>МК</w:t>
      </w:r>
      <w:r w:rsidRPr="00B076FC">
        <w:t xml:space="preserve">ДОУ. </w:t>
      </w:r>
    </w:p>
    <w:p w:rsidR="001763C7" w:rsidRPr="001763C7" w:rsidRDefault="001763C7" w:rsidP="001763C7">
      <w:pPr>
        <w:pStyle w:val="Default"/>
        <w:spacing w:after="28"/>
      </w:pPr>
      <w:r w:rsidRPr="001763C7">
        <w:rPr>
          <w:b/>
          <w:bCs/>
        </w:rPr>
        <w:lastRenderedPageBreak/>
        <w:t xml:space="preserve">6.6. </w:t>
      </w:r>
      <w:r w:rsidRPr="001763C7">
        <w:t>Воспитатели всех возрастных групп, специалисты: музыкальный руководитель,</w:t>
      </w:r>
      <w:r>
        <w:t xml:space="preserve"> учитель - л</w:t>
      </w:r>
      <w:r>
        <w:t>о</w:t>
      </w:r>
      <w:r>
        <w:t>гопед, педагог</w:t>
      </w:r>
      <w:r w:rsidR="005032F9">
        <w:t xml:space="preserve"> </w:t>
      </w:r>
      <w:r>
        <w:t>- психолог</w:t>
      </w:r>
      <w:r w:rsidRPr="001763C7">
        <w:t xml:space="preserve"> не позднее 7 дней с момента завершения мониторинга сдают результаты проведенных педагогических наблюдений и диагностических исследований с выводами </w:t>
      </w:r>
      <w:r>
        <w:t>замест</w:t>
      </w:r>
      <w:r>
        <w:t>и</w:t>
      </w:r>
      <w:r>
        <w:t>телю заведующего по ВМР.</w:t>
      </w:r>
      <w:r w:rsidRPr="001763C7">
        <w:t xml:space="preserve"> </w:t>
      </w:r>
    </w:p>
    <w:p w:rsidR="001763C7" w:rsidRPr="001763C7" w:rsidRDefault="001763C7" w:rsidP="001763C7">
      <w:pPr>
        <w:pStyle w:val="Default"/>
        <w:spacing w:after="28"/>
      </w:pPr>
      <w:r w:rsidRPr="001763C7">
        <w:rPr>
          <w:b/>
          <w:bCs/>
        </w:rPr>
        <w:t xml:space="preserve">6.7. </w:t>
      </w:r>
      <w:r w:rsidRPr="001763C7">
        <w:rPr>
          <w:bCs/>
        </w:rPr>
        <w:t>Заместитель заведующего по ВМР</w:t>
      </w:r>
      <w:r w:rsidRPr="001763C7">
        <w:t xml:space="preserve"> осуществляет сравнительный анализ мониторинга, делает вывод, зачитывает данные на итоговом педагогическом Совете </w:t>
      </w:r>
      <w:r>
        <w:t>МК</w:t>
      </w:r>
      <w:r w:rsidRPr="001763C7">
        <w:t xml:space="preserve">ДОУ. </w:t>
      </w:r>
    </w:p>
    <w:p w:rsidR="001763C7" w:rsidRPr="001763C7" w:rsidRDefault="001763C7" w:rsidP="001763C7">
      <w:pPr>
        <w:pStyle w:val="Default"/>
        <w:spacing w:after="28"/>
      </w:pPr>
      <w:r w:rsidRPr="001763C7">
        <w:rPr>
          <w:b/>
          <w:bCs/>
        </w:rPr>
        <w:t xml:space="preserve">6.8. </w:t>
      </w:r>
      <w:r w:rsidRPr="001763C7">
        <w:t>По окончании учебного года, на основании диагностических сводных карт, по итогам монит</w:t>
      </w:r>
      <w:r w:rsidRPr="001763C7">
        <w:t>о</w:t>
      </w:r>
      <w:r w:rsidRPr="001763C7">
        <w:t>ринга, определяется эффективность проведенной работы, сопоставление с нормативными показ</w:t>
      </w:r>
      <w:r w:rsidRPr="001763C7">
        <w:t>а</w:t>
      </w:r>
      <w:r w:rsidRPr="001763C7">
        <w:t xml:space="preserve">телями, вырабатываются и определяются проблемы, пути их решения и приоритетные задачи </w:t>
      </w:r>
      <w:r w:rsidR="00CB586A">
        <w:t>МК</w:t>
      </w:r>
      <w:r w:rsidRPr="001763C7">
        <w:t xml:space="preserve">ДОУ для реализации в новом учебном году. </w:t>
      </w:r>
    </w:p>
    <w:p w:rsidR="001763C7" w:rsidRPr="001763C7" w:rsidRDefault="001763C7" w:rsidP="001763C7">
      <w:pPr>
        <w:pStyle w:val="Default"/>
        <w:spacing w:after="28"/>
      </w:pPr>
      <w:r w:rsidRPr="001763C7">
        <w:rPr>
          <w:b/>
          <w:bCs/>
        </w:rPr>
        <w:t xml:space="preserve">6.9. </w:t>
      </w:r>
      <w:r w:rsidRPr="001763C7">
        <w:t>Диагностический материал, пособия для определения уровня усвоения детьми дошкольного возраста с 1 года до 3 лет образовательных стандартов хранятся в архивах на группах. Обновляе</w:t>
      </w:r>
      <w:r w:rsidRPr="001763C7">
        <w:t>т</w:t>
      </w:r>
      <w:r w:rsidRPr="001763C7">
        <w:t xml:space="preserve">ся по мере необходимости. </w:t>
      </w:r>
    </w:p>
    <w:p w:rsidR="001763C7" w:rsidRPr="001763C7" w:rsidRDefault="001763C7" w:rsidP="001763C7">
      <w:pPr>
        <w:pStyle w:val="Default"/>
        <w:spacing w:after="28"/>
      </w:pPr>
      <w:r w:rsidRPr="001763C7">
        <w:rPr>
          <w:b/>
          <w:bCs/>
        </w:rPr>
        <w:t xml:space="preserve">6.10. </w:t>
      </w:r>
      <w:r w:rsidRPr="001763C7">
        <w:t>Результаты педагогических наблюдений за уровнем усвоения детьми программных требов</w:t>
      </w:r>
      <w:r w:rsidRPr="001763C7">
        <w:t>а</w:t>
      </w:r>
      <w:r w:rsidRPr="001763C7">
        <w:t xml:space="preserve">ний заносятся в специальную таблицу и хранятся в каждой возрастной группе. </w:t>
      </w:r>
    </w:p>
    <w:p w:rsidR="001763C7" w:rsidRPr="001763C7" w:rsidRDefault="001763C7" w:rsidP="001763C7">
      <w:pPr>
        <w:pStyle w:val="Default"/>
      </w:pPr>
      <w:r w:rsidRPr="001763C7">
        <w:rPr>
          <w:b/>
          <w:bCs/>
        </w:rPr>
        <w:t xml:space="preserve">6.11. </w:t>
      </w:r>
      <w:r w:rsidRPr="001763C7">
        <w:t xml:space="preserve">Результаты общей диагностики усвоения детьми программных требований, уровня развития, коррекции и состояния здоровья детей хранятся у </w:t>
      </w:r>
      <w:proofErr w:type="gramStart"/>
      <w:r>
        <w:t>заместителя</w:t>
      </w:r>
      <w:proofErr w:type="gramEnd"/>
      <w:r>
        <w:t xml:space="preserve"> заведующего по ВМР</w:t>
      </w:r>
      <w:r w:rsidRPr="001763C7">
        <w:t xml:space="preserve"> </w:t>
      </w:r>
      <w:r>
        <w:t>МК</w:t>
      </w:r>
      <w:r w:rsidRPr="001763C7">
        <w:t>ДОУ</w:t>
      </w:r>
      <w:r>
        <w:t>.</w:t>
      </w:r>
    </w:p>
    <w:p w:rsidR="001763C7" w:rsidRDefault="001763C7" w:rsidP="00B076FC">
      <w:pPr>
        <w:pStyle w:val="Default"/>
      </w:pPr>
    </w:p>
    <w:p w:rsidR="001763C7" w:rsidRPr="00B076FC" w:rsidRDefault="001763C7" w:rsidP="00B076FC">
      <w:pPr>
        <w:pStyle w:val="Default"/>
      </w:pPr>
    </w:p>
    <w:p w:rsidR="00B076FC" w:rsidRPr="00B076FC" w:rsidRDefault="00B076FC" w:rsidP="00B076FC">
      <w:pPr>
        <w:pStyle w:val="Default"/>
      </w:pPr>
    </w:p>
    <w:p w:rsidR="00B076FC" w:rsidRPr="00B076FC" w:rsidRDefault="00B076FC" w:rsidP="00DC224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076FC" w:rsidRPr="00B076FC" w:rsidSect="00DC224F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577F"/>
    <w:multiLevelType w:val="hybridMultilevel"/>
    <w:tmpl w:val="1E9EE1D0"/>
    <w:lvl w:ilvl="0" w:tplc="F070845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D2625"/>
    <w:multiLevelType w:val="hybridMultilevel"/>
    <w:tmpl w:val="009CAF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30EE1"/>
    <w:multiLevelType w:val="hybridMultilevel"/>
    <w:tmpl w:val="1A9089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804FF"/>
    <w:multiLevelType w:val="hybridMultilevel"/>
    <w:tmpl w:val="B0DA3F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4E1E0B"/>
    <w:multiLevelType w:val="hybridMultilevel"/>
    <w:tmpl w:val="F51A9F28"/>
    <w:lvl w:ilvl="0" w:tplc="F01290D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3C7E02"/>
    <w:multiLevelType w:val="hybridMultilevel"/>
    <w:tmpl w:val="DE7CF3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7D1156"/>
    <w:multiLevelType w:val="hybridMultilevel"/>
    <w:tmpl w:val="A4BA05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BE6FD5"/>
    <w:multiLevelType w:val="hybridMultilevel"/>
    <w:tmpl w:val="227C34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D54D92"/>
    <w:multiLevelType w:val="hybridMultilevel"/>
    <w:tmpl w:val="435A43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16000F"/>
    <w:multiLevelType w:val="hybridMultilevel"/>
    <w:tmpl w:val="F7F885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3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24F"/>
    <w:rsid w:val="001763C7"/>
    <w:rsid w:val="0022412A"/>
    <w:rsid w:val="00474FBB"/>
    <w:rsid w:val="005032F9"/>
    <w:rsid w:val="0057338A"/>
    <w:rsid w:val="008C0E84"/>
    <w:rsid w:val="008E34C3"/>
    <w:rsid w:val="00B076FC"/>
    <w:rsid w:val="00CB586A"/>
    <w:rsid w:val="00DC224F"/>
    <w:rsid w:val="00F5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22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03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2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22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03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2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2022-05-05T08:58:00Z</cp:lastPrinted>
  <dcterms:created xsi:type="dcterms:W3CDTF">2022-05-05T08:11:00Z</dcterms:created>
  <dcterms:modified xsi:type="dcterms:W3CDTF">2023-03-27T08:01:00Z</dcterms:modified>
</cp:coreProperties>
</file>